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eastAsia="方正小标宋简体"/>
          <w:sz w:val="36"/>
          <w:szCs w:val="36"/>
        </w:rPr>
        <w:t>第二类医疗器械经营备案凭证补发表</w:t>
      </w:r>
    </w:p>
    <w:tbl>
      <w:tblPr>
        <w:tblStyle w:val="7"/>
        <w:tblW w:w="89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078"/>
        <w:gridCol w:w="2268"/>
        <w:gridCol w:w="1559"/>
        <w:gridCol w:w="1418"/>
        <w:gridCol w:w="13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企业名称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备案编号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备案日期</w:t>
            </w:r>
          </w:p>
        </w:tc>
        <w:tc>
          <w:tcPr>
            <w:tcW w:w="2749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统一社会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Cs w:val="21"/>
              </w:rPr>
              <w:t>信用代码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Cs w:val="21"/>
              </w:rPr>
              <w:t>（如无填工商营业执照注册号）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法定代表人</w:t>
            </w:r>
          </w:p>
        </w:tc>
        <w:tc>
          <w:tcPr>
            <w:tcW w:w="2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exac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企业负责人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经营方式</w:t>
            </w:r>
          </w:p>
        </w:tc>
        <w:tc>
          <w:tcPr>
            <w:tcW w:w="2749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0"/>
              </w:rPr>
              <w:t xml:space="preserve">□批发  □零售  □批零兼营  </w:t>
            </w:r>
            <w:r>
              <w:rPr>
                <w:rFonts w:hint="eastAsia" w:ascii="宋体" w:hAnsi="宋体"/>
                <w:szCs w:val="21"/>
              </w:rPr>
              <w:t>□为医疗器械注册人、备案人和经营企业专门提供运输、贮存服务（批发）</w:t>
            </w:r>
          </w:p>
          <w:p>
            <w:pPr>
              <w:spacing w:line="32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□为医疗器械注册人、备案人和经营企业专门提供运输、贮存服务（零售）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住    所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经营场所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库房地址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经营范围</w:t>
            </w:r>
          </w:p>
        </w:tc>
        <w:tc>
          <w:tcPr>
            <w:tcW w:w="7654" w:type="dxa"/>
            <w:gridSpan w:val="5"/>
          </w:tcPr>
          <w:p>
            <w:pPr>
              <w:jc w:val="left"/>
              <w:rPr>
                <w:rFonts w:ascii="宋体" w:hAnsi="宋体"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联系人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身份证号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联系电话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传真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78" w:type="dxa"/>
          </w:tcPr>
          <w:p>
            <w:pPr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2268" w:type="dxa"/>
          </w:tcPr>
          <w:p>
            <w:pPr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331" w:type="dxa"/>
          </w:tcPr>
          <w:p>
            <w:pPr>
              <w:jc w:val="left"/>
              <w:rPr>
                <w:rFonts w:ascii="宋体" w:hAnsi="宋体"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补发</w:t>
            </w:r>
          </w:p>
        </w:tc>
        <w:tc>
          <w:tcPr>
            <w:tcW w:w="7654" w:type="dxa"/>
            <w:gridSpan w:val="5"/>
          </w:tcPr>
          <w:p>
            <w:pPr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遗失、损毁原因: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  <w:jc w:val="center"/>
        </w:trPr>
        <w:tc>
          <w:tcPr>
            <w:tcW w:w="8986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ind w:firstLine="375" w:firstLineChars="196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本企业承诺所提交的全部资料真实有效，并承担一切法律责任。同时，保证按照法律法规的要求从事医疗器械经营活动。</w:t>
            </w:r>
          </w:p>
          <w:p>
            <w:pPr>
              <w:adjustRightInd w:val="0"/>
              <w:snapToGrid w:val="0"/>
              <w:spacing w:line="360" w:lineRule="auto"/>
              <w:ind w:firstLine="382" w:firstLineChars="200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法定代表人：（签字）                       （企业盖章）</w:t>
            </w:r>
          </w:p>
          <w:p>
            <w:pPr>
              <w:adjustRightInd w:val="0"/>
              <w:snapToGrid w:val="0"/>
              <w:spacing w:line="360" w:lineRule="auto"/>
              <w:ind w:left="5580" w:leftChars="686" w:hanging="4202" w:hangingChars="2200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 xml:space="preserve">                             年    月    日</w:t>
            </w:r>
          </w:p>
        </w:tc>
      </w:tr>
    </w:tbl>
    <w:p>
      <w:pPr>
        <w:spacing w:before="289" w:beforeLines="50"/>
      </w:pPr>
      <w:r>
        <w:rPr>
          <w:rFonts w:hint="eastAsia" w:ascii="仿宋_GB2312" w:eastAsia="仿宋_GB2312"/>
          <w:bCs/>
          <w:szCs w:val="21"/>
        </w:rPr>
        <w:t>填表说明：本表按照实际内容填写，不涉及的可缺项。</w:t>
      </w:r>
    </w:p>
    <w:sectPr>
      <w:pgSz w:w="11906" w:h="16838"/>
      <w:pgMar w:top="2098" w:right="1474" w:bottom="1985" w:left="1588" w:header="851" w:footer="1588" w:gutter="0"/>
      <w:cols w:space="425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NjgyMDFlMjgzZjU5YTZhNWVhMWEyMWI3NWY5NTgifQ=="/>
  </w:docVars>
  <w:rsids>
    <w:rsidRoot w:val="00085793"/>
    <w:rsid w:val="00005E2B"/>
    <w:rsid w:val="00030932"/>
    <w:rsid w:val="00062D77"/>
    <w:rsid w:val="00085793"/>
    <w:rsid w:val="00103E1F"/>
    <w:rsid w:val="0015161D"/>
    <w:rsid w:val="002B02AA"/>
    <w:rsid w:val="0055615F"/>
    <w:rsid w:val="0065587C"/>
    <w:rsid w:val="006D19C1"/>
    <w:rsid w:val="00725F2B"/>
    <w:rsid w:val="00735FCE"/>
    <w:rsid w:val="007910C5"/>
    <w:rsid w:val="00917DDB"/>
    <w:rsid w:val="00A45D0D"/>
    <w:rsid w:val="00A508AD"/>
    <w:rsid w:val="00A50BDA"/>
    <w:rsid w:val="00AA765C"/>
    <w:rsid w:val="00CC4540"/>
    <w:rsid w:val="00D2235A"/>
    <w:rsid w:val="00D6425F"/>
    <w:rsid w:val="00E41C8E"/>
    <w:rsid w:val="00E77286"/>
    <w:rsid w:val="00FD5550"/>
    <w:rsid w:val="7532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批注主题 Char"/>
    <w:basedOn w:val="12"/>
    <w:link w:val="6"/>
    <w:semiHidden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4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bjda</Company>
  <Pages>1</Pages>
  <Words>61</Words>
  <Characters>349</Characters>
  <Lines>2</Lines>
  <Paragraphs>1</Paragraphs>
  <TotalTime>5</TotalTime>
  <ScaleCrop>false</ScaleCrop>
  <LinksUpToDate>false</LinksUpToDate>
  <CharactersWithSpaces>409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2017-09-07T07:56:00Z</dcterms:created>
  <dc:creator>liudingding</dc:creator>
  <cp:lastModifiedBy>莎莎</cp:lastModifiedBy>
  <dcterms:modified xsi:type="dcterms:W3CDTF">2023-10-18T06:46:08Z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CC3CEC5718F64D8382D755DBD69759C0_13</vt:lpwstr>
  </property>
</Properties>
</file>